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76D" w:rsidRPr="009A676D" w:rsidRDefault="009A676D" w:rsidP="009A6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76D">
        <w:rPr>
          <w:rFonts w:ascii="Times New Roman" w:hAnsi="Times New Roman" w:cs="Times New Roman"/>
          <w:b/>
          <w:sz w:val="28"/>
          <w:szCs w:val="28"/>
        </w:rPr>
        <w:t>Памятка для родителей «Катание на тюбинге» (надувные санки)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</w:p>
    <w:p w:rsidR="009A676D" w:rsidRPr="009A676D" w:rsidRDefault="009A676D" w:rsidP="009A676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Катание на тюбинге - это один из самых ТРАВМООПАСНЫХ видов отдыха!!!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Возможная опасность: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1.</w:t>
      </w:r>
      <w:r w:rsidRPr="009A676D">
        <w:rPr>
          <w:rFonts w:ascii="Times New Roman" w:hAnsi="Times New Roman" w:cs="Times New Roman"/>
          <w:sz w:val="28"/>
          <w:szCs w:val="28"/>
        </w:rPr>
        <w:tab/>
        <w:t>Тюбинги способны РАЗВИВАТЬ БОЛЬШУЮ СКОРОСТЬ и ЗАКРУЧИВАТЬСЯ ВОКРУГ СВОЕЙ ОСИ ВО ВРЕМЯ СПУСКА!!!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 xml:space="preserve"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</w:t>
      </w:r>
      <w:proofErr w:type="spellStart"/>
      <w:r w:rsidRPr="009A676D">
        <w:rPr>
          <w:rFonts w:ascii="Times New Roman" w:hAnsi="Times New Roman" w:cs="Times New Roman"/>
          <w:sz w:val="28"/>
          <w:szCs w:val="28"/>
        </w:rPr>
        <w:t>снегокат</w:t>
      </w:r>
      <w:proofErr w:type="spellEnd"/>
      <w:r w:rsidRPr="009A676D">
        <w:rPr>
          <w:rFonts w:ascii="Times New Roman" w:hAnsi="Times New Roman" w:cs="Times New Roman"/>
          <w:sz w:val="28"/>
          <w:szCs w:val="28"/>
        </w:rPr>
        <w:t xml:space="preserve"> на аналогичном склоне, а спрыгнуть с ватрушки на скорости невозможно. При закручивании тюбинга, человек в нем сидящий перестанет ориентироваться в пространстве.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2.</w:t>
      </w:r>
      <w:r w:rsidRPr="009A676D">
        <w:rPr>
          <w:rFonts w:ascii="Times New Roman" w:hAnsi="Times New Roman" w:cs="Times New Roman"/>
          <w:sz w:val="28"/>
          <w:szCs w:val="28"/>
        </w:rPr>
        <w:tab/>
        <w:t>Тюбинги АБСОЛЮТНО НЕУПРАВЛЯЕМЫЕ и НЕ ОБОРУДОВАНЫ ТОРМОЗНЫМ УСТРОЙСТВОМ!!! ЛЕТЯЩИЙ НА ВЫСОКОЙ СКОРОСТИ, БЕЗ ВОЗМОЖНОСТИ ЗАТОРМОЗИТЬ ВЗРОСЛЫЙ ЧЕЛОВЕК ПОДОБЕН АВТОМОБИЛЮ, С ОТКАЗАВШИМИ ТОРМОЗАМИ!!!!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3.</w:t>
      </w:r>
      <w:r w:rsidRPr="009A676D">
        <w:rPr>
          <w:rFonts w:ascii="Times New Roman" w:hAnsi="Times New Roman" w:cs="Times New Roman"/>
          <w:sz w:val="28"/>
          <w:szCs w:val="28"/>
        </w:rPr>
        <w:tab/>
        <w:t>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4.</w:t>
      </w:r>
      <w:r w:rsidRPr="009A676D">
        <w:rPr>
          <w:rFonts w:ascii="Times New Roman" w:hAnsi="Times New Roman" w:cs="Times New Roman"/>
          <w:sz w:val="28"/>
          <w:szCs w:val="28"/>
        </w:rPr>
        <w:tab/>
        <w:t>НЕЛЬЗЯ ПРИКРЕПЛЯТЬ ТЮБИНГИ ДРУГ К ДРУГУ ВЕРЁВКОЙ, они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могут перевернуться, В ВЕРЁВКЕ МОЖЕТ ЗАСТРЯТЬ КАКАЯ-ЛИБО ЧАСТЬ ТЕЛА.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5.</w:t>
      </w:r>
      <w:r w:rsidRPr="009A676D">
        <w:rPr>
          <w:rFonts w:ascii="Times New Roman" w:hAnsi="Times New Roman" w:cs="Times New Roman"/>
          <w:sz w:val="28"/>
          <w:szCs w:val="28"/>
        </w:rPr>
        <w:tab/>
        <w:t>ОПАСНО САДИТЬСЯ НА ТЮБИНГ ВДВОЁМ И БОЛЕЕ, из него можно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вылететь.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Правила безопасности при катании на тюбинге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1.</w:t>
      </w:r>
      <w:r w:rsidRPr="009A676D">
        <w:rPr>
          <w:rFonts w:ascii="Times New Roman" w:hAnsi="Times New Roman" w:cs="Times New Roman"/>
          <w:sz w:val="28"/>
          <w:szCs w:val="28"/>
        </w:rPr>
        <w:tab/>
        <w:t>Кататься только на специально подготовленных трассах со снежной поверхностью.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9A676D">
        <w:rPr>
          <w:rFonts w:ascii="Times New Roman" w:hAnsi="Times New Roman" w:cs="Times New Roman"/>
          <w:sz w:val="28"/>
          <w:szCs w:val="28"/>
        </w:rPr>
        <w:tab/>
        <w:t>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3.</w:t>
      </w:r>
      <w:r w:rsidRPr="009A676D">
        <w:rPr>
          <w:rFonts w:ascii="Times New Roman" w:hAnsi="Times New Roman" w:cs="Times New Roman"/>
          <w:sz w:val="28"/>
          <w:szCs w:val="28"/>
        </w:rPr>
        <w:tab/>
        <w:t>Нельзя кататься с горок с трамплинами при приземлении она сильно пружинит.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4.</w:t>
      </w:r>
      <w:r w:rsidRPr="009A676D">
        <w:rPr>
          <w:rFonts w:ascii="Times New Roman" w:hAnsi="Times New Roman" w:cs="Times New Roman"/>
          <w:sz w:val="28"/>
          <w:szCs w:val="28"/>
        </w:rPr>
        <w:tab/>
        <w:t>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5.</w:t>
      </w:r>
      <w:r w:rsidRPr="009A676D">
        <w:rPr>
          <w:rFonts w:ascii="Times New Roman" w:hAnsi="Times New Roman" w:cs="Times New Roman"/>
          <w:sz w:val="28"/>
          <w:szCs w:val="28"/>
        </w:rPr>
        <w:tab/>
        <w:t>СТРОГО СОБЛЮДАТЬ ДИСТАНЦИЮ между спусками по склону. НАЧИНАТЬ ДВИЖЕНИЕ НА ТЮБИНГЕ СВЕРХУ РАЗРЕШАЕТСЯ ТОЛЬКО ТОГДА, КОГДА ПРЕДЫДУЩИЙ ПОСЕТИТЕЛЬ НА ТЮБИНГЕ ЗАКОНЧИЛ СПУСК!!!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6.</w:t>
      </w:r>
      <w:r w:rsidRPr="009A676D">
        <w:rPr>
          <w:rFonts w:ascii="Times New Roman" w:hAnsi="Times New Roman" w:cs="Times New Roman"/>
          <w:sz w:val="28"/>
          <w:szCs w:val="28"/>
        </w:rPr>
        <w:tab/>
        <w:t>Кататься на санках-ватрушках следует сидя. Не пытайтесь кататься на тюбинге стоя или прыгая, как на батуте.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7.</w:t>
      </w:r>
      <w:r w:rsidRPr="009A676D">
        <w:rPr>
          <w:rFonts w:ascii="Times New Roman" w:hAnsi="Times New Roman" w:cs="Times New Roman"/>
          <w:sz w:val="28"/>
          <w:szCs w:val="28"/>
        </w:rPr>
        <w:tab/>
        <w:t>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8.</w:t>
      </w:r>
      <w:r w:rsidRPr="009A676D">
        <w:rPr>
          <w:rFonts w:ascii="Times New Roman" w:hAnsi="Times New Roman" w:cs="Times New Roman"/>
          <w:sz w:val="28"/>
          <w:szCs w:val="28"/>
        </w:rPr>
        <w:tab/>
        <w:t>Никогда не привязывайте надувные санки к транспортным средствам. Какие травмы чаще всего получают при катании на тюбинге?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Когда человек теряет ориентир, у него нарушается координация и возникают высокоамплитудные движения в суставах. Отсюда травмы верхних конечностей и шейные миозиты, когда происходит резкий рывок головы, кроме того, можно получить перелом позвоночника.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Еще варианты травм - это сотрясения мозга, переломы конечностей, перелом костей таза, причем такой, что порой требует оперативного лечения.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Наиболее частые травмы, которые получают на ватрушках, требуют госпитализации.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  <w:r w:rsidRPr="009A676D">
        <w:rPr>
          <w:rFonts w:ascii="Times New Roman" w:hAnsi="Times New Roman" w:cs="Times New Roman"/>
          <w:sz w:val="28"/>
          <w:szCs w:val="28"/>
        </w:rPr>
        <w:t>НЕ ПОДВЕРГАЙТЕ ОПАСНОСТИ СЕБЯ И СВОИХ БЛИЗКИХ!!!</w:t>
      </w: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</w:p>
    <w:p w:rsidR="009A676D" w:rsidRPr="009A676D" w:rsidRDefault="009A676D" w:rsidP="009A676D">
      <w:pPr>
        <w:rPr>
          <w:rFonts w:ascii="Times New Roman" w:hAnsi="Times New Roman" w:cs="Times New Roman"/>
          <w:sz w:val="28"/>
          <w:szCs w:val="28"/>
        </w:rPr>
      </w:pPr>
    </w:p>
    <w:p w:rsidR="00B15E2E" w:rsidRPr="009A676D" w:rsidRDefault="00B15E2E" w:rsidP="009A676D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B15E2E" w:rsidRP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83"/>
    <w:rsid w:val="009A676D"/>
    <w:rsid w:val="00B15E2E"/>
    <w:rsid w:val="00E7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8CB29-F865-4E64-9553-92DE5823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2026-01-22T11:01:00Z</dcterms:created>
  <dcterms:modified xsi:type="dcterms:W3CDTF">2026-01-22T11:02:00Z</dcterms:modified>
</cp:coreProperties>
</file>